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80" w:rsidRPr="003A4E13" w:rsidRDefault="00FF2E80" w:rsidP="00FF2E80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五年高考练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阅读理解</w:t>
      </w:r>
    </w:p>
    <w:p w:rsidR="00FF2E80" w:rsidRPr="003A4E13" w:rsidRDefault="00FF2E80" w:rsidP="00FF2E80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38" name="22xjcbx2rjyy37.jpg" descr="id:21474865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4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天津</w:t>
      </w:r>
      <w:r w:rsidRPr="003A4E13">
        <w:rPr>
          <w:rFonts w:ascii="Times New Roman" w:eastAsia="宋体" w:hAnsi="Times New Roman"/>
          <w:color w:val="333333"/>
          <w:sz w:val="28"/>
        </w:rPr>
        <w:t>,A,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39" name="两星.jpg" descr="id:21474865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FF2E80" w:rsidRPr="003A4E13" w:rsidRDefault="00FF2E80" w:rsidP="00FF2E80">
      <w:pPr>
        <w:spacing w:line="360" w:lineRule="auto"/>
        <w:ind w:firstLineChars="200" w:firstLine="560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library</w:t>
      </w:r>
      <w:proofErr w:type="gramStart"/>
      <w:r w:rsidRPr="003A4E13">
        <w:rPr>
          <w:rFonts w:ascii="Times New Roman" w:eastAsia="宋体" w:hAnsi="Times New Roman"/>
          <w:sz w:val="28"/>
        </w:rPr>
        <w:t>?If</w:t>
      </w:r>
      <w:proofErr w:type="spellEnd"/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surprised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better.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dusty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transformed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themselves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develop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knowledge,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business.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Check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out(</w:t>
      </w:r>
      <w:r w:rsidRPr="003A4E13">
        <w:rPr>
          <w:rFonts w:ascii="Times New Roman" w:eastAsia="宋体" w:hAnsi="Times New Roman" w:hint="eastAsia"/>
          <w:sz w:val="28"/>
        </w:rPr>
        <w:t>出借</w:t>
      </w:r>
      <w:r w:rsidRPr="003A4E13">
        <w:rPr>
          <w:rFonts w:ascii="Times New Roman" w:eastAsia="宋体" w:hAnsi="Times New Roman"/>
          <w:sz w:val="28"/>
        </w:rPr>
        <w:t>)books,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you'll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easier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copy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you're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cooperative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network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networks,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vehicles.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you've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requested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delivered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branch,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e-mail,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up.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Check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items.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multimedia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zone,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loaded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formats(</w:t>
      </w:r>
      <w:r w:rsidRPr="003A4E13">
        <w:rPr>
          <w:rFonts w:ascii="Times New Roman" w:eastAsia="宋体" w:hAnsi="Times New Roman" w:hint="eastAsia"/>
          <w:sz w:val="28"/>
        </w:rPr>
        <w:t>载体形式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borrow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movies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DVDs,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magazines.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games.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magazine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keeps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requests,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shown.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Join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targeted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groups.Libraries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reading-group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sessions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targeted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various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Perhaps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you'd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language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English.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sponsor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language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join.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difficulties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opportunities.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accommodate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relaxing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half-hour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quietly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corner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book.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Start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launch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supplied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management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chambers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commerce(</w:t>
      </w:r>
      <w:r w:rsidRPr="003A4E13">
        <w:rPr>
          <w:rFonts w:ascii="Times New Roman" w:eastAsia="宋体" w:hAnsi="Times New Roman" w:hint="eastAsia"/>
          <w:sz w:val="28"/>
        </w:rPr>
        <w:t>商会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government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agencies,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printing,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faxing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database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services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need.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 xml:space="preserve">　　　　　　　　　　　　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</w:p>
    <w:tbl>
      <w:tblPr>
        <w:tblW w:w="5000" w:type="pct"/>
        <w:jc w:val="center"/>
        <w:tblBorders>
          <w:insideH w:val="none" w:sz="0" w:space="0" w:color="66FFFF"/>
        </w:tblBorders>
        <w:tblLayout w:type="fixed"/>
        <w:tblLook w:val="04A0"/>
      </w:tblPr>
      <w:tblGrid>
        <w:gridCol w:w="8306"/>
      </w:tblGrid>
      <w:tr w:rsidR="00FF2E80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FF2E80" w:rsidRPr="003A4E1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213480"/>
                  <wp:effectExtent l="0" t="0" r="0" b="0"/>
                  <wp:docPr id="40" name="词汇积累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6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21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E80" w:rsidRPr="003A4E13" w:rsidTr="006301D9">
        <w:trPr>
          <w:jc w:val="center"/>
        </w:trPr>
        <w:tc>
          <w:tcPr>
            <w:tcW w:w="9924" w:type="dxa"/>
            <w:tcBorders>
              <w:left w:val="single" w:sz="0" w:space="0" w:color="66FFFF"/>
              <w:right w:val="single" w:sz="0" w:space="0" w:color="66FFFF"/>
            </w:tcBorders>
            <w:tcMar>
              <w:left w:w="0" w:type="dxa"/>
              <w:right w:w="0" w:type="dxa"/>
            </w:tcMar>
            <w:vAlign w:val="center"/>
          </w:tcPr>
          <w:p w:rsidR="00FF2E80" w:rsidRPr="003A4E1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1.dusty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</w:t>
            </w:r>
            <w:r w:rsidRPr="003A4E13">
              <w:rPr>
                <w:rFonts w:ascii="Times New Roman" w:eastAsia="宋体" w:hAnsi="Times New Roman"/>
                <w:sz w:val="28"/>
              </w:rPr>
              <w:t>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灰尘覆盖的</w:t>
            </w:r>
          </w:p>
          <w:p w:rsidR="00FF2E80" w:rsidRPr="003A4E1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2.transform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v.</w:t>
            </w:r>
            <w:proofErr w:type="gramStart"/>
            <w:r w:rsidRPr="003A4E13">
              <w:rPr>
                <w:rFonts w:ascii="Times New Roman" w:eastAsia="宋体" w:hAnsi="Times New Roman" w:hint="eastAsia"/>
                <w:sz w:val="28"/>
              </w:rPr>
              <w:t>使改变</w:t>
            </w:r>
            <w:proofErr w:type="gramEnd"/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使转换</w:t>
            </w:r>
          </w:p>
          <w:p w:rsidR="00FF2E80" w:rsidRPr="003A4E1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3.sponsor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v.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主办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赞助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赞助者</w:t>
            </w:r>
            <w:r w:rsidRPr="003A4E13">
              <w:rPr>
                <w:rFonts w:ascii="Times New Roman" w:eastAsia="宋体" w:hAnsi="Times New Roman"/>
                <w:sz w:val="28"/>
              </w:rPr>
              <w:t>,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赞助商</w:t>
            </w:r>
          </w:p>
          <w:p w:rsidR="00FF2E80" w:rsidRPr="003A4E1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4.accommodate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v.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帮忙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容纳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适应</w:t>
            </w:r>
          </w:p>
          <w:p w:rsidR="00FF2E80" w:rsidRPr="003A4E1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5.launch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发起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发射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上市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下水</w:t>
            </w:r>
          </w:p>
        </w:tc>
      </w:tr>
      <w:tr w:rsidR="00FF2E80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FF2E80" w:rsidRPr="003A4E1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lastRenderedPageBreak/>
              <w:drawing>
                <wp:inline distT="0" distB="0" distL="0" distR="0">
                  <wp:extent cx="3057120" cy="82440"/>
                  <wp:effectExtent l="0" t="0" r="0" b="0"/>
                  <wp:docPr id="41" name="词汇积累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7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connected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cooperative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network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benefit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</w:t>
      </w:r>
      <w:proofErr w:type="gramStart"/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proofErr w:type="gramEnd"/>
      <w:r w:rsidRPr="003A4E13">
        <w:rPr>
          <w:rFonts w:ascii="Times New Roman" w:eastAsia="宋体" w:hAnsi="Times New Roman"/>
          <w:sz w:val="28"/>
        </w:rPr>
        <w:t>. 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A.sharing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Internet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B.giving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branch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C.sending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branch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nearby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D.making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checkout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procedures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diverse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2.According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checked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library?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A.A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magazine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e-book.</w:t>
      </w:r>
      <w:proofErr w:type="gramEnd"/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B.A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painting.</w:t>
      </w:r>
      <w:proofErr w:type="gramEnd"/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C.A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kid's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toy.</w:t>
      </w:r>
      <w:proofErr w:type="gramEnd"/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D.A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DVD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video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player.</w:t>
      </w:r>
      <w:proofErr w:type="gramEnd"/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described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half-hour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</w:t>
      </w:r>
      <w:proofErr w:type="gramStart"/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proofErr w:type="gramEnd"/>
      <w:r w:rsidRPr="003A4E13">
        <w:rPr>
          <w:rFonts w:ascii="Times New Roman" w:eastAsia="宋体" w:hAnsi="Times New Roman"/>
          <w:sz w:val="28"/>
        </w:rPr>
        <w:t>. 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language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reading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difficulties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program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sponsor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</w:t>
      </w:r>
      <w:proofErr w:type="gramStart"/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proofErr w:type="gramEnd"/>
      <w:r w:rsidRPr="003A4E13">
        <w:rPr>
          <w:rFonts w:ascii="Times New Roman" w:eastAsia="宋体" w:hAnsi="Times New Roman"/>
          <w:sz w:val="28"/>
        </w:rPr>
        <w:t>. 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A.providing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relevant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supporting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services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B.offering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professional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advice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management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C.supplying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information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potential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buyers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D.arranging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meetings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government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officials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5.What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purpose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passage?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A.To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point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libraries.</w:t>
      </w:r>
      <w:proofErr w:type="gramEnd"/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encourage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libraries.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introduce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services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libraries.</w:t>
      </w:r>
    </w:p>
    <w:p w:rsidR="00FF2E80" w:rsidRPr="003A4E1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D.To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modernization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library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systems.</w:t>
      </w:r>
      <w:proofErr w:type="gramEnd"/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FF2E80" w:rsidRPr="003A4E13" w:rsidTr="00FF2E80">
        <w:trPr>
          <w:jc w:val="center"/>
        </w:trPr>
        <w:tc>
          <w:tcPr>
            <w:tcW w:w="8306" w:type="dxa"/>
            <w:tcMar>
              <w:left w:w="0" w:type="dxa"/>
              <w:right w:w="0" w:type="dxa"/>
            </w:tcMar>
            <w:vAlign w:val="center"/>
          </w:tcPr>
          <w:p w:rsidR="00FF2E80" w:rsidRPr="003A4E1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</w:tbl>
    <w:p w:rsidR="00FF2E80" w:rsidRPr="003750F3" w:rsidRDefault="00FF2E80" w:rsidP="00FF2E80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五年高考练</w:t>
      </w:r>
    </w:p>
    <w:p w:rsidR="00FF2E80" w:rsidRPr="003750F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本文为说明文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主题语境为人与社会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主题语境内容为科技发展与信息技术创新。文章介绍了如何使用现代化的公共图书馆。本文旨在培养学生获取细节信息的能力。</w:t>
      </w:r>
    </w:p>
    <w:p w:rsidR="00FF2E80" w:rsidRPr="003750F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细节理解题。本题</w:t>
      </w:r>
      <w:proofErr w:type="gramStart"/>
      <w:r w:rsidRPr="003750F3">
        <w:rPr>
          <w:rFonts w:ascii="Times New Roman" w:eastAsia="宋体" w:hAnsi="Times New Roman" w:hint="eastAsia"/>
          <w:sz w:val="28"/>
        </w:rPr>
        <w:t>题</w:t>
      </w:r>
      <w:proofErr w:type="gramEnd"/>
      <w:r w:rsidRPr="003750F3">
        <w:rPr>
          <w:rFonts w:ascii="Times New Roman" w:eastAsia="宋体" w:hAnsi="Times New Roman" w:hint="eastAsia"/>
          <w:sz w:val="28"/>
        </w:rPr>
        <w:t>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由合作网络连接的公共图书馆是通过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　</w:t>
      </w:r>
      <w:proofErr w:type="gramStart"/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proofErr w:type="gramEnd"/>
      <w:r w:rsidRPr="003750F3">
        <w:rPr>
          <w:rFonts w:ascii="Times New Roman" w:eastAsia="宋体" w:hAnsi="Times New Roman" w:hint="eastAsia"/>
          <w:sz w:val="28"/>
        </w:rPr>
        <w:t>使读者受益的。根据文章第二段第三句和第四句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通过这样的网络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图书馆可以借助运输工具互相分享书籍。一旦你申请的书籍被运送到最近的分部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它们将会以邮件的形式通知你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这样你就可以领取书籍。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项正确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将需要的书籍发送到附近的图书馆分部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在互联网上分享它们的书籍</w:t>
      </w:r>
      <w:r w:rsidRPr="003750F3">
        <w:rPr>
          <w:rFonts w:ascii="Times New Roman" w:eastAsia="宋体" w:hAnsi="Times New Roman"/>
          <w:sz w:val="28"/>
        </w:rPr>
        <w:t>;B:</w:t>
      </w:r>
      <w:r w:rsidRPr="003750F3">
        <w:rPr>
          <w:rFonts w:ascii="Times New Roman" w:eastAsia="宋体" w:hAnsi="Times New Roman" w:hint="eastAsia"/>
          <w:sz w:val="28"/>
        </w:rPr>
        <w:t>提供在图书馆分部在线阅读的机会</w:t>
      </w:r>
      <w:r w:rsidRPr="003750F3">
        <w:rPr>
          <w:rFonts w:ascii="Times New Roman" w:eastAsia="宋体" w:hAnsi="Times New Roman"/>
          <w:sz w:val="28"/>
        </w:rPr>
        <w:t>;D:</w:t>
      </w:r>
      <w:r w:rsidRPr="003750F3">
        <w:rPr>
          <w:rFonts w:ascii="Times New Roman" w:eastAsia="宋体" w:hAnsi="Times New Roman" w:hint="eastAsia"/>
          <w:sz w:val="28"/>
        </w:rPr>
        <w:t>使结账程序多样化。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FF2E80" w:rsidRPr="003750F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细节理解题。本题</w:t>
      </w:r>
      <w:proofErr w:type="gramStart"/>
      <w:r w:rsidRPr="003750F3">
        <w:rPr>
          <w:rFonts w:ascii="Times New Roman" w:eastAsia="宋体" w:hAnsi="Times New Roman" w:hint="eastAsia"/>
          <w:sz w:val="28"/>
        </w:rPr>
        <w:t>题</w:t>
      </w:r>
      <w:proofErr w:type="gramEnd"/>
      <w:r w:rsidRPr="003750F3">
        <w:rPr>
          <w:rFonts w:ascii="Times New Roman" w:eastAsia="宋体" w:hAnsi="Times New Roman" w:hint="eastAsia"/>
          <w:sz w:val="28"/>
        </w:rPr>
        <w:t>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根据第三段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哪些物品可能从公共图书馆借出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根据第三段第三句和第四句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你可以</w:t>
      </w:r>
      <w:proofErr w:type="gramStart"/>
      <w:r w:rsidRPr="003750F3">
        <w:rPr>
          <w:rFonts w:ascii="Times New Roman" w:eastAsia="宋体" w:hAnsi="Times New Roman" w:hint="eastAsia"/>
          <w:sz w:val="28"/>
        </w:rPr>
        <w:t>借电影</w:t>
      </w:r>
      <w:proofErr w:type="gramEnd"/>
      <w:r w:rsidRPr="003750F3">
        <w:rPr>
          <w:rFonts w:ascii="Times New Roman" w:eastAsia="宋体" w:hAnsi="Times New Roman" w:hint="eastAsia"/>
          <w:sz w:val="28"/>
        </w:rPr>
        <w:t>光盘、音乐唱片和受欢迎的杂志。有些图书馆甚至出借玩具和游戏。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项正确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音</w:t>
      </w:r>
      <w:r w:rsidRPr="003750F3">
        <w:rPr>
          <w:rFonts w:ascii="Times New Roman" w:eastAsia="宋体" w:hAnsi="Times New Roman" w:hint="eastAsia"/>
          <w:sz w:val="28"/>
        </w:rPr>
        <w:lastRenderedPageBreak/>
        <w:t>乐唱片和孩子的玩具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杂志和电子书</w:t>
      </w:r>
      <w:r w:rsidRPr="003750F3">
        <w:rPr>
          <w:rFonts w:ascii="Times New Roman" w:eastAsia="宋体" w:hAnsi="Times New Roman"/>
          <w:sz w:val="28"/>
        </w:rPr>
        <w:t>;B:</w:t>
      </w:r>
      <w:r w:rsidRPr="003750F3">
        <w:rPr>
          <w:rFonts w:ascii="Times New Roman" w:eastAsia="宋体" w:hAnsi="Times New Roman" w:hint="eastAsia"/>
          <w:sz w:val="28"/>
        </w:rPr>
        <w:t>游戏和油画</w:t>
      </w:r>
      <w:r w:rsidRPr="003750F3">
        <w:rPr>
          <w:rFonts w:ascii="Times New Roman" w:eastAsia="宋体" w:hAnsi="Times New Roman"/>
          <w:sz w:val="28"/>
        </w:rPr>
        <w:t>;D:</w:t>
      </w:r>
      <w:r w:rsidRPr="003750F3">
        <w:rPr>
          <w:rFonts w:ascii="Times New Roman" w:eastAsia="宋体" w:hAnsi="Times New Roman" w:hint="eastAsia"/>
          <w:sz w:val="28"/>
        </w:rPr>
        <w:t>数字光碟和影像播放机。</w:t>
      </w:r>
    </w:p>
    <w:p w:rsidR="00FF2E80" w:rsidRPr="003750F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细节理解题。本题</w:t>
      </w:r>
      <w:proofErr w:type="gramStart"/>
      <w:r w:rsidRPr="003750F3">
        <w:rPr>
          <w:rFonts w:ascii="Times New Roman" w:eastAsia="宋体" w:hAnsi="Times New Roman" w:hint="eastAsia"/>
          <w:sz w:val="28"/>
        </w:rPr>
        <w:t>题</w:t>
      </w:r>
      <w:proofErr w:type="gramEnd"/>
      <w:r w:rsidRPr="003750F3">
        <w:rPr>
          <w:rFonts w:ascii="Times New Roman" w:eastAsia="宋体" w:hAnsi="Times New Roman" w:hint="eastAsia"/>
          <w:sz w:val="28"/>
        </w:rPr>
        <w:t>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如第四段所述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带小孩去参加半小时的</w:t>
      </w:r>
      <w:r w:rsidRPr="003750F3">
        <w:rPr>
          <w:rFonts w:ascii="Times New Roman" w:eastAsia="宋体" w:hAnsi="Times New Roman"/>
          <w:sz w:val="28"/>
        </w:rPr>
        <w:t>Story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  <w:r w:rsidRPr="003750F3">
        <w:rPr>
          <w:rFonts w:ascii="Times New Roman" w:eastAsia="宋体" w:hAnsi="Times New Roman" w:hint="eastAsia"/>
          <w:sz w:val="28"/>
        </w:rPr>
        <w:t>可以使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　</w:t>
      </w:r>
      <w:proofErr w:type="gramStart"/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proofErr w:type="gramEnd"/>
      <w:r w:rsidRPr="003750F3">
        <w:rPr>
          <w:rFonts w:ascii="Times New Roman" w:eastAsia="宋体" w:hAnsi="Times New Roman" w:hint="eastAsia"/>
          <w:sz w:val="28"/>
        </w:rPr>
        <w:t>。根据第四段最后一句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你可能会发现带你的小孩去参加半小时的</w:t>
      </w:r>
      <w:r w:rsidRPr="003750F3">
        <w:rPr>
          <w:rFonts w:ascii="Times New Roman" w:eastAsia="宋体" w:hAnsi="Times New Roman"/>
          <w:sz w:val="28"/>
        </w:rPr>
        <w:t>Story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  <w:r w:rsidRPr="003750F3">
        <w:rPr>
          <w:rFonts w:ascii="Times New Roman" w:eastAsia="宋体" w:hAnsi="Times New Roman" w:hint="eastAsia"/>
          <w:sz w:val="28"/>
        </w:rPr>
        <w:t>的同时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你安静地坐在</w:t>
      </w:r>
      <w:proofErr w:type="gramStart"/>
      <w:r w:rsidRPr="003750F3">
        <w:rPr>
          <w:rFonts w:ascii="Times New Roman" w:eastAsia="宋体" w:hAnsi="Times New Roman" w:hint="eastAsia"/>
          <w:sz w:val="28"/>
        </w:rPr>
        <w:t>角落读</w:t>
      </w:r>
      <w:proofErr w:type="gramEnd"/>
      <w:r w:rsidRPr="003750F3">
        <w:rPr>
          <w:rFonts w:ascii="Times New Roman" w:eastAsia="宋体" w:hAnsi="Times New Roman" w:hint="eastAsia"/>
          <w:sz w:val="28"/>
        </w:rPr>
        <w:t>一本好书是令人放松的。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项正确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家长享受安静的阅读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孩子去学一门新的语言</w:t>
      </w:r>
      <w:r w:rsidRPr="003750F3">
        <w:rPr>
          <w:rFonts w:ascii="Times New Roman" w:eastAsia="宋体" w:hAnsi="Times New Roman"/>
          <w:sz w:val="28"/>
        </w:rPr>
        <w:t>;C:</w:t>
      </w:r>
      <w:r w:rsidRPr="003750F3">
        <w:rPr>
          <w:rFonts w:ascii="Times New Roman" w:eastAsia="宋体" w:hAnsi="Times New Roman" w:hint="eastAsia"/>
          <w:sz w:val="28"/>
        </w:rPr>
        <w:t>孩子克服阅读困难</w:t>
      </w:r>
      <w:r w:rsidRPr="003750F3">
        <w:rPr>
          <w:rFonts w:ascii="Times New Roman" w:eastAsia="宋体" w:hAnsi="Times New Roman"/>
          <w:sz w:val="28"/>
        </w:rPr>
        <w:t>;D:</w:t>
      </w:r>
      <w:r w:rsidRPr="003750F3">
        <w:rPr>
          <w:rFonts w:ascii="Times New Roman" w:eastAsia="宋体" w:hAnsi="Times New Roman" w:hint="eastAsia"/>
          <w:sz w:val="28"/>
        </w:rPr>
        <w:t>家长和项目的资助者见面。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FF2E80" w:rsidRPr="003750F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细节理解题。本题</w:t>
      </w:r>
      <w:proofErr w:type="gramStart"/>
      <w:r w:rsidRPr="003750F3">
        <w:rPr>
          <w:rFonts w:ascii="Times New Roman" w:eastAsia="宋体" w:hAnsi="Times New Roman" w:hint="eastAsia"/>
          <w:sz w:val="28"/>
        </w:rPr>
        <w:t>题</w:t>
      </w:r>
      <w:proofErr w:type="gramEnd"/>
      <w:r w:rsidRPr="003750F3">
        <w:rPr>
          <w:rFonts w:ascii="Times New Roman" w:eastAsia="宋体" w:hAnsi="Times New Roman" w:hint="eastAsia"/>
          <w:sz w:val="28"/>
        </w:rPr>
        <w:t>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你当地的图书馆可以通过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　</w:t>
      </w:r>
      <w:proofErr w:type="gramStart"/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proofErr w:type="gramEnd"/>
      <w:r w:rsidRPr="003750F3">
        <w:rPr>
          <w:rFonts w:ascii="Times New Roman" w:eastAsia="宋体" w:hAnsi="Times New Roman" w:hint="eastAsia"/>
          <w:sz w:val="28"/>
        </w:rPr>
        <w:t>帮助你创业。根据第五段第三句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在图书馆的书籍和电脑中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你可以找到创业的信息。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和第四句后半句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它们会提供你需要的打印、传真和数据库服务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项正确。</w:t>
      </w:r>
      <w:r w:rsidRPr="003750F3">
        <w:rPr>
          <w:rFonts w:ascii="Times New Roman" w:eastAsia="宋体" w:hAnsi="Times New Roman"/>
          <w:sz w:val="28"/>
        </w:rPr>
        <w:t>B:</w:t>
      </w:r>
      <w:r w:rsidRPr="003750F3">
        <w:rPr>
          <w:rFonts w:ascii="Times New Roman" w:eastAsia="宋体" w:hAnsi="Times New Roman" w:hint="eastAsia"/>
          <w:sz w:val="28"/>
        </w:rPr>
        <w:t>提供专业的企业管理建议</w:t>
      </w:r>
      <w:r w:rsidRPr="003750F3">
        <w:rPr>
          <w:rFonts w:ascii="Times New Roman" w:eastAsia="宋体" w:hAnsi="Times New Roman"/>
          <w:sz w:val="28"/>
        </w:rPr>
        <w:t>;C:</w:t>
      </w:r>
      <w:r w:rsidRPr="003750F3">
        <w:rPr>
          <w:rFonts w:ascii="Times New Roman" w:eastAsia="宋体" w:hAnsi="Times New Roman" w:hint="eastAsia"/>
          <w:sz w:val="28"/>
        </w:rPr>
        <w:t>提供你潜在顾客的有用信息</w:t>
      </w:r>
      <w:r w:rsidRPr="003750F3">
        <w:rPr>
          <w:rFonts w:ascii="Times New Roman" w:eastAsia="宋体" w:hAnsi="Times New Roman"/>
          <w:sz w:val="28"/>
        </w:rPr>
        <w:t>;D:</w:t>
      </w:r>
      <w:r w:rsidRPr="003750F3">
        <w:rPr>
          <w:rFonts w:ascii="Times New Roman" w:eastAsia="宋体" w:hAnsi="Times New Roman" w:hint="eastAsia"/>
          <w:sz w:val="28"/>
        </w:rPr>
        <w:t>安排与政府官员的会面。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FF2E80" w:rsidRPr="003750F3" w:rsidRDefault="00FF2E80" w:rsidP="00FF2E80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推理判断题。本题</w:t>
      </w:r>
      <w:proofErr w:type="gramStart"/>
      <w:r w:rsidRPr="003750F3">
        <w:rPr>
          <w:rFonts w:ascii="Times New Roman" w:eastAsia="宋体" w:hAnsi="Times New Roman" w:hint="eastAsia"/>
          <w:sz w:val="28"/>
        </w:rPr>
        <w:t>题</w:t>
      </w:r>
      <w:proofErr w:type="gramEnd"/>
      <w:r w:rsidRPr="003750F3">
        <w:rPr>
          <w:rFonts w:ascii="Times New Roman" w:eastAsia="宋体" w:hAnsi="Times New Roman" w:hint="eastAsia"/>
          <w:sz w:val="28"/>
        </w:rPr>
        <w:t>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本篇文章的目的是什么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根据全文内容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尤其是第一段第二句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如果是这样的话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你可能会惊讶地了解到图书馆已经变得更好了。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本文是围绕改善之后的公共图书馆服务而展开的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项正确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为了介绍改善后的公共图书馆服务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A:</w:t>
      </w:r>
      <w:r w:rsidRPr="003750F3">
        <w:rPr>
          <w:rFonts w:ascii="Times New Roman" w:eastAsia="宋体" w:hAnsi="Times New Roman" w:hint="eastAsia"/>
          <w:sz w:val="28"/>
        </w:rPr>
        <w:t>为了指出公共图书馆的重要性</w:t>
      </w:r>
      <w:r w:rsidRPr="003750F3">
        <w:rPr>
          <w:rFonts w:ascii="Times New Roman" w:eastAsia="宋体" w:hAnsi="Times New Roman"/>
          <w:sz w:val="28"/>
        </w:rPr>
        <w:t>;B:</w:t>
      </w:r>
      <w:r w:rsidRPr="003750F3">
        <w:rPr>
          <w:rFonts w:ascii="Times New Roman" w:eastAsia="宋体" w:hAnsi="Times New Roman" w:hint="eastAsia"/>
          <w:sz w:val="28"/>
        </w:rPr>
        <w:t>为了鼓励人们到公共图书馆工作</w:t>
      </w:r>
      <w:r w:rsidRPr="003750F3">
        <w:rPr>
          <w:rFonts w:ascii="Times New Roman" w:eastAsia="宋体" w:hAnsi="Times New Roman"/>
          <w:sz w:val="28"/>
        </w:rPr>
        <w:t>;D:</w:t>
      </w:r>
      <w:r w:rsidRPr="003750F3">
        <w:rPr>
          <w:rFonts w:ascii="Times New Roman" w:eastAsia="宋体" w:hAnsi="Times New Roman" w:hint="eastAsia"/>
          <w:sz w:val="28"/>
        </w:rPr>
        <w:t>为了要求公共图书馆系统的现代化。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FF2E80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FF2E80" w:rsidRPr="003750F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FF2E80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FF2E80" w:rsidRPr="003750F3" w:rsidRDefault="00FF2E80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42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E80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FF2E80" w:rsidRPr="003750F3" w:rsidRDefault="00FF2E80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If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popular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magazine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you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isn't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offered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library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lastRenderedPageBreak/>
              <w:t>keeps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list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such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requests,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bring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enough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interest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shown.</w:t>
            </w:r>
          </w:p>
          <w:p w:rsidR="00FF2E80" w:rsidRPr="003750F3" w:rsidRDefault="00FF2E80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本句是一个主从复合句。</w:t>
            </w:r>
            <w:r w:rsidRPr="003750F3">
              <w:rPr>
                <w:rFonts w:ascii="Times New Roman" w:eastAsia="宋体" w:hAnsi="Times New Roman"/>
                <w:sz w:val="28"/>
              </w:rPr>
              <w:t>If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引导条件状语从句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该从句中</w:t>
            </w:r>
            <w:r w:rsidRPr="003750F3">
              <w:rPr>
                <w:rFonts w:ascii="Times New Roman" w:eastAsia="宋体" w:hAnsi="Times New Roman"/>
                <w:sz w:val="28"/>
              </w:rPr>
              <w:t>you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want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为省略了关系词的定语从句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magazine;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与</w:t>
            </w:r>
            <w:r w:rsidRPr="003750F3">
              <w:rPr>
                <w:rFonts w:ascii="Times New Roman" w:eastAsia="宋体" w:hAnsi="Times New Roman"/>
                <w:sz w:val="28"/>
              </w:rPr>
              <w:t>If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引导的条件状语从句对应的主句中连词</w:t>
            </w:r>
            <w:r w:rsidRPr="003750F3">
              <w:rPr>
                <w:rFonts w:ascii="Times New Roman" w:eastAsia="宋体" w:hAnsi="Times New Roman"/>
                <w:sz w:val="28"/>
              </w:rPr>
              <w:t>when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引导时间状语从句。</w:t>
            </w:r>
          </w:p>
          <w:p w:rsidR="00FF2E80" w:rsidRPr="003750F3" w:rsidRDefault="00FF2E80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如果你想要的一本流行杂志没有提供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图书馆会把这样的请求列成清单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当出现</w:t>
            </w:r>
            <w:r w:rsidRPr="003750F3">
              <w:rPr>
                <w:rFonts w:ascii="Times New Roman" w:eastAsia="宋体" w:hAnsi="Times New Roman"/>
                <w:sz w:val="28"/>
              </w:rPr>
              <w:t>(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对这本杂志</w:t>
            </w:r>
            <w:r w:rsidRPr="003750F3">
              <w:rPr>
                <w:rFonts w:ascii="Times New Roman" w:eastAsia="宋体" w:hAnsi="Times New Roman"/>
                <w:sz w:val="28"/>
              </w:rPr>
              <w:t>)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足够多的兴趣的时候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它们可能会将这本杂志引进。</w:t>
            </w:r>
          </w:p>
        </w:tc>
      </w:tr>
    </w:tbl>
    <w:p w:rsidR="00605250" w:rsidRPr="00FF2E80" w:rsidRDefault="00605250"/>
    <w:sectPr w:rsidR="00605250" w:rsidRPr="00FF2E80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1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E80"/>
    <w:rsid w:val="00605250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80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2E8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2E80"/>
    <w:rPr>
      <w:rFonts w:ascii="NEU-B1-S92" w:eastAsia="方正书宋_GBK" w:hAnsi="NEU-B1-S92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709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2021-06-03T06:38:00Z</dcterms:created>
  <dcterms:modified xsi:type="dcterms:W3CDTF">2021-06-03T06:39:00Z</dcterms:modified>
</cp:coreProperties>
</file>