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rFonts w:ascii="NEU-F6-S92" w:hAnsi="NEU-F6-S92"/>
          <w:sz w:val="28"/>
        </w:rPr>
        <w:t>Part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4</w:t>
      </w:r>
      <w:r w:rsidRPr="00730FF7">
        <w:rPr>
          <w:rFonts w:ascii="NEU-F6-S92" w:hAnsi="NEU-F6-S92"/>
          <w:sz w:val="28"/>
        </w:rPr>
        <w:t xml:space="preserve">　</w:t>
      </w:r>
      <w:r w:rsidRPr="00730FF7">
        <w:rPr>
          <w:rFonts w:ascii="NEU-F6-S92" w:hAnsi="NEU-F6-S92"/>
          <w:sz w:val="28"/>
        </w:rPr>
        <w:t>Writing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写作题目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假如你是李华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你校校报的英文版就身势语的差异进行征稿。请你根据以下表格内容完成一个关于中美身势语差异的英文稿件。</w:t>
      </w:r>
    </w:p>
    <w:tbl>
      <w:tblPr>
        <w:tblW w:w="9921" w:type="dxa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000"/>
        <w:gridCol w:w="2400"/>
        <w:gridCol w:w="6521"/>
      </w:tblGrid>
      <w:tr w:rsidR="00E66C4A" w:rsidRPr="00730FF7"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身势语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美国</w:t>
            </w:r>
          </w:p>
        </w:tc>
        <w:tc>
          <w:tcPr>
            <w:tcW w:w="6521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中国</w:t>
            </w:r>
          </w:p>
        </w:tc>
      </w:tr>
      <w:tr w:rsidR="00E66C4A" w:rsidRPr="00730FF7"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身体接触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保持距离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较少接触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尤其是同性之间</w:t>
            </w:r>
          </w:p>
        </w:tc>
        <w:tc>
          <w:tcPr>
            <w:tcW w:w="6521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身体接触较多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例如女性之间可以手拉手等</w:t>
            </w:r>
          </w:p>
        </w:tc>
      </w:tr>
      <w:tr w:rsidR="00E66C4A" w:rsidRPr="00730FF7"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伸舌头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一种粗鲁的表现</w:t>
            </w:r>
          </w:p>
        </w:tc>
        <w:tc>
          <w:tcPr>
            <w:tcW w:w="6521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一种尴尬的表现</w:t>
            </w:r>
          </w:p>
        </w:tc>
      </w:tr>
      <w:tr w:rsidR="00E66C4A" w:rsidRPr="00730FF7"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拍小孩的头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给予安慰或鼓励</w:t>
            </w:r>
          </w:p>
        </w:tc>
        <w:tc>
          <w:tcPr>
            <w:tcW w:w="6521" w:type="dxa"/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表示喜爱</w:t>
            </w:r>
          </w:p>
        </w:tc>
      </w:tr>
    </w:tbl>
    <w:p w:rsidR="00E66C4A" w:rsidRPr="00730FF7" w:rsidRDefault="00E66C4A" w:rsidP="00730FF7">
      <w:pPr>
        <w:spacing w:line="360" w:lineRule="auto"/>
        <w:jc w:val="center"/>
        <w:rPr>
          <w:sz w:val="28"/>
        </w:rPr>
      </w:pP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</w:t>
      </w:r>
      <w:r w:rsidRPr="00730FF7">
        <w:rPr>
          <w:sz w:val="28"/>
        </w:rPr>
        <w:t>注意</w:t>
      </w:r>
      <w:r w:rsidRPr="00730FF7">
        <w:rPr>
          <w:rFonts w:ascii="NEU-B1-S92" w:hAnsi="NEU-B1-S92"/>
          <w:sz w:val="28"/>
        </w:rPr>
        <w:t>:1.</w:t>
      </w:r>
      <w:r w:rsidRPr="00730FF7">
        <w:rPr>
          <w:sz w:val="28"/>
        </w:rPr>
        <w:t>短文应包括表格所示的全部内容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可适当发挥</w:t>
      </w:r>
      <w:r w:rsidRPr="00730FF7">
        <w:rPr>
          <w:rFonts w:ascii="NEU-B1-S92" w:hAnsi="NEU-B1-S92"/>
          <w:sz w:val="28"/>
        </w:rPr>
        <w:t>;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sz w:val="28"/>
        </w:rPr>
        <w:t>词数</w:t>
      </w:r>
      <w:r w:rsidRPr="00730FF7">
        <w:rPr>
          <w:rFonts w:ascii="NEU-B1-S92" w:hAnsi="NEU-B1-S92"/>
          <w:sz w:val="28"/>
        </w:rPr>
        <w:t>100</w:t>
      </w:r>
      <w:r w:rsidRPr="00730FF7">
        <w:rPr>
          <w:sz w:val="28"/>
        </w:rPr>
        <w:t>左右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文章开头已为你写好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不计入总词数。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参考词汇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轻拍</w:t>
      </w:r>
      <w:r w:rsidRPr="00730FF7">
        <w:rPr>
          <w:rFonts w:ascii="NEU-B1-S92" w:hAnsi="NEU-B1-S92"/>
          <w:sz w:val="28"/>
        </w:rPr>
        <w:t>pat;</w:t>
      </w:r>
      <w:r w:rsidRPr="00730FF7">
        <w:rPr>
          <w:sz w:val="28"/>
        </w:rPr>
        <w:t>安慰</w:t>
      </w:r>
      <w:r w:rsidRPr="00730FF7">
        <w:rPr>
          <w:rFonts w:ascii="NEU-B1-S92" w:hAnsi="NEU-B1-S92"/>
          <w:sz w:val="28"/>
        </w:rPr>
        <w:t>comfort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communication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foreigners,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language.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lastRenderedPageBreak/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思路点拨</w:t>
      </w:r>
    </w:p>
    <w:tbl>
      <w:tblPr>
        <w:tblW w:w="9921" w:type="dxa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600"/>
        <w:gridCol w:w="2000"/>
        <w:gridCol w:w="800"/>
        <w:gridCol w:w="6521"/>
      </w:tblGrid>
      <w:tr w:rsidR="00E66C4A" w:rsidRPr="00730FF7">
        <w:trPr>
          <w:jc w:val="center"/>
        </w:trPr>
        <w:tc>
          <w:tcPr>
            <w:tcW w:w="60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主题</w:t>
            </w:r>
          </w:p>
        </w:tc>
        <w:tc>
          <w:tcPr>
            <w:tcW w:w="20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中美身势</w:t>
            </w:r>
          </w:p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语的差异</w:t>
            </w:r>
          </w:p>
        </w:tc>
        <w:tc>
          <w:tcPr>
            <w:tcW w:w="8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体裁</w:t>
            </w:r>
          </w:p>
        </w:tc>
        <w:tc>
          <w:tcPr>
            <w:tcW w:w="6521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说明文</w:t>
            </w:r>
          </w:p>
        </w:tc>
      </w:tr>
      <w:tr w:rsidR="00E66C4A" w:rsidRPr="00730FF7">
        <w:trPr>
          <w:jc w:val="center"/>
        </w:trPr>
        <w:tc>
          <w:tcPr>
            <w:tcW w:w="60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人称</w:t>
            </w:r>
          </w:p>
        </w:tc>
        <w:tc>
          <w:tcPr>
            <w:tcW w:w="20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第一、三人称为主</w:t>
            </w:r>
          </w:p>
        </w:tc>
        <w:tc>
          <w:tcPr>
            <w:tcW w:w="800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时态</w:t>
            </w:r>
          </w:p>
        </w:tc>
        <w:tc>
          <w:tcPr>
            <w:tcW w:w="6521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一般现在时</w:t>
            </w:r>
          </w:p>
        </w:tc>
      </w:tr>
      <w:tr w:rsidR="00E66C4A" w:rsidRPr="00730FF7">
        <w:trPr>
          <w:jc w:val="center"/>
        </w:trPr>
        <w:tc>
          <w:tcPr>
            <w:tcW w:w="600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jc w:val="center"/>
              <w:rPr>
                <w:sz w:val="28"/>
              </w:rPr>
            </w:pPr>
            <w:r w:rsidRPr="00730FF7">
              <w:rPr>
                <w:sz w:val="28"/>
              </w:rPr>
              <w:t>布局</w:t>
            </w:r>
          </w:p>
        </w:tc>
        <w:tc>
          <w:tcPr>
            <w:tcW w:w="9321" w:type="dxa"/>
            <w:gridSpan w:val="3"/>
            <w:tcBorders>
              <w:left w:val="single" w:sz="0" w:space="0" w:color="000000"/>
              <w:right w:val="non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第一段</w:t>
            </w:r>
            <w:r w:rsidRPr="00730FF7">
              <w:rPr>
                <w:rFonts w:ascii="NEU-BZ-S92" w:hAnsi="NEU-BZ-S92"/>
                <w:sz w:val="28"/>
              </w:rPr>
              <w:t>:</w:t>
            </w:r>
            <w:r w:rsidRPr="00730FF7">
              <w:rPr>
                <w:sz w:val="28"/>
              </w:rPr>
              <w:t>强调身势语的重要性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表明写作目的</w:t>
            </w:r>
            <w:r w:rsidRPr="00730FF7">
              <w:rPr>
                <w:rFonts w:ascii="NEU-BZ-S92" w:hAnsi="NEU-BZ-S92"/>
                <w:sz w:val="28"/>
              </w:rPr>
              <w:t>;</w:t>
            </w:r>
          </w:p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第二段</w:t>
            </w:r>
            <w:r w:rsidRPr="00730FF7">
              <w:rPr>
                <w:rFonts w:ascii="NEU-BZ-S92" w:hAnsi="NEU-BZ-S92"/>
                <w:sz w:val="28"/>
              </w:rPr>
              <w:t>:</w:t>
            </w:r>
            <w:r w:rsidRPr="00730FF7">
              <w:rPr>
                <w:sz w:val="28"/>
              </w:rPr>
              <w:t>根据表格提示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说明身体接触、伸舌头和拍小孩的头的中美差异</w:t>
            </w:r>
            <w:r w:rsidRPr="00730FF7">
              <w:rPr>
                <w:rFonts w:ascii="NEU-BZ-S92" w:hAnsi="NEU-BZ-S92"/>
                <w:sz w:val="28"/>
              </w:rPr>
              <w:t>;</w:t>
            </w:r>
          </w:p>
          <w:p w:rsidR="00E66C4A" w:rsidRPr="00730FF7" w:rsidRDefault="00060C67" w:rsidP="00730FF7">
            <w:pPr>
              <w:spacing w:line="360" w:lineRule="auto"/>
              <w:rPr>
                <w:sz w:val="28"/>
              </w:rPr>
            </w:pPr>
            <w:r w:rsidRPr="00730FF7">
              <w:rPr>
                <w:sz w:val="28"/>
              </w:rPr>
              <w:t>第三段</w:t>
            </w:r>
            <w:r w:rsidRPr="00730FF7">
              <w:rPr>
                <w:rFonts w:ascii="NEU-BZ-S92" w:hAnsi="NEU-BZ-S92"/>
                <w:sz w:val="28"/>
              </w:rPr>
              <w:t>:</w:t>
            </w:r>
            <w:r w:rsidRPr="00730FF7">
              <w:rPr>
                <w:sz w:val="28"/>
              </w:rPr>
              <w:t>总结差异是客观存在的</w:t>
            </w:r>
            <w:r w:rsidRPr="00730FF7">
              <w:rPr>
                <w:rFonts w:ascii="NEU-BZ-S92" w:hAnsi="NEU-BZ-S92"/>
                <w:sz w:val="28"/>
              </w:rPr>
              <w:t>,</w:t>
            </w:r>
            <w:r w:rsidRPr="00730FF7">
              <w:rPr>
                <w:sz w:val="28"/>
              </w:rPr>
              <w:t>提出彼此理解的希望。</w:t>
            </w:r>
          </w:p>
        </w:tc>
      </w:tr>
    </w:tbl>
    <w:p w:rsidR="00E66C4A" w:rsidRPr="00730FF7" w:rsidRDefault="00E66C4A" w:rsidP="00730FF7">
      <w:pPr>
        <w:spacing w:line="360" w:lineRule="auto"/>
        <w:ind w:firstLineChars="200" w:firstLine="560"/>
        <w:jc w:val="center"/>
        <w:rPr>
          <w:sz w:val="28"/>
        </w:rPr>
      </w:pP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遣词造句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Ⅰ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用本单元所学单词或短语填空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adv.</w:t>
      </w:r>
      <w:r w:rsidRPr="00730FF7">
        <w:rPr>
          <w:sz w:val="28"/>
        </w:rPr>
        <w:t>几乎不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勉强才能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刚刚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手势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姿势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姿态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adj.</w:t>
      </w:r>
      <w:r w:rsidRPr="00730FF7">
        <w:rPr>
          <w:sz w:val="28"/>
        </w:rPr>
        <w:t>难堪的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尴尬的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adj.</w:t>
      </w:r>
      <w:r w:rsidRPr="00730FF7">
        <w:rPr>
          <w:sz w:val="28"/>
        </w:rPr>
        <w:t>羞愧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惭愧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帮助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恩惠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赞同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差别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差异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adv.</w:t>
      </w:r>
      <w:r w:rsidRPr="00730FF7">
        <w:rPr>
          <w:sz w:val="28"/>
        </w:rPr>
        <w:t>合适地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适当地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8.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>相比之下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>站近</w:t>
      </w:r>
      <w:r w:rsidRPr="00730FF7">
        <w:rPr>
          <w:sz w:val="28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答案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1.barely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2.gesture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3.embarrassed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4.ashamed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5.favour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6.difference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7.appropriately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8.by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comparison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9.stand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Ⅱ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本单元语块、语法运用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sz w:val="28"/>
        </w:rPr>
        <w:t>完成句子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(1)</w:t>
      </w:r>
      <w:r w:rsidRPr="00730FF7">
        <w:rPr>
          <w:sz w:val="28"/>
        </w:rPr>
        <w:t>从表格中我们可以看到这种情况。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table.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(2)</w:t>
      </w:r>
      <w:r w:rsidRPr="00730FF7">
        <w:rPr>
          <w:sz w:val="28"/>
        </w:rPr>
        <w:t>中国女性经常手牵手走路。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Women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(3)</w:t>
      </w:r>
      <w:r w:rsidRPr="00730FF7">
        <w:rPr>
          <w:sz w:val="28"/>
        </w:rPr>
        <w:t>这在美国并不常见。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It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common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(4)</w:t>
      </w:r>
      <w:r w:rsidRPr="00730FF7">
        <w:rPr>
          <w:sz w:val="28"/>
        </w:rPr>
        <w:t>美国人通常站得离彼此不是很近。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usually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(5)</w:t>
      </w:r>
      <w:r w:rsidRPr="00730FF7">
        <w:rPr>
          <w:sz w:val="28"/>
        </w:rPr>
        <w:t>他们几乎不碰对方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尤其是同性之间。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They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especially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sex.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(6)</w:t>
      </w:r>
      <w:r w:rsidRPr="00730FF7">
        <w:rPr>
          <w:sz w:val="28"/>
        </w:rPr>
        <w:t>美国人认为伸出舌头是无礼的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但是中国人却经常使用这种身势语。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think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gesture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(7)</w:t>
      </w:r>
      <w:r w:rsidRPr="00730FF7">
        <w:rPr>
          <w:sz w:val="28"/>
        </w:rPr>
        <w:t>他们感到尴尬或羞愧。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(8)</w:t>
      </w:r>
      <w:r w:rsidRPr="00730FF7">
        <w:rPr>
          <w:sz w:val="28"/>
        </w:rPr>
        <w:t>中国人会拍拍孩子的头。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(9)</w:t>
      </w:r>
      <w:r w:rsidRPr="00730FF7">
        <w:rPr>
          <w:sz w:val="28"/>
        </w:rPr>
        <w:t>他们喜欢他们。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They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(10)</w:t>
      </w:r>
      <w:r w:rsidRPr="00730FF7">
        <w:rPr>
          <w:sz w:val="28"/>
        </w:rPr>
        <w:t>美国人也这样做。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Americans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(11)</w:t>
      </w:r>
      <w:r w:rsidRPr="00730FF7">
        <w:rPr>
          <w:sz w:val="28"/>
        </w:rPr>
        <w:t>他们想表达喜爱或安慰。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(12)</w:t>
      </w:r>
      <w:r w:rsidRPr="00730FF7">
        <w:rPr>
          <w:sz w:val="28"/>
        </w:rPr>
        <w:t>只有充分理解肢体语言的差异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我们才能恰当地进行沟通。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communicate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appropriately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答案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(1)see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situation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(2)walk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(3)is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(4)don't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(5)barely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touch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(6)it's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tongue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(7)embarrassed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ashamed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(8)pat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children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head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(9)like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(10)do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(11)express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favour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(12)only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understanding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sz w:val="28"/>
        </w:rPr>
        <w:t>句式升级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(13)</w:t>
      </w:r>
      <w:r w:rsidRPr="00730FF7">
        <w:rPr>
          <w:sz w:val="28"/>
        </w:rPr>
        <w:t>将句</w:t>
      </w:r>
      <w:r w:rsidRPr="00730FF7">
        <w:rPr>
          <w:rFonts w:ascii="NEU-B1-S92" w:hAnsi="NEU-B1-S92"/>
          <w:sz w:val="28"/>
        </w:rPr>
        <w:t>(1)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(2)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(3)</w:t>
      </w:r>
      <w:r w:rsidRPr="00730FF7">
        <w:rPr>
          <w:sz w:val="28"/>
        </w:rPr>
        <w:t>合并为含有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>引导的定语从句的主从复合句。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(14)</w:t>
      </w:r>
      <w:r w:rsidRPr="00730FF7">
        <w:rPr>
          <w:sz w:val="28"/>
        </w:rPr>
        <w:t>将句</w:t>
      </w:r>
      <w:r w:rsidRPr="00730FF7">
        <w:rPr>
          <w:rFonts w:ascii="NEU-B1-S92" w:hAnsi="NEU-B1-S92"/>
          <w:sz w:val="28"/>
        </w:rPr>
        <w:t>(4)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(5)</w:t>
      </w:r>
      <w:r w:rsidRPr="00730FF7">
        <w:rPr>
          <w:sz w:val="28"/>
        </w:rPr>
        <w:t>合并为一个并列复合句。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(15)</w:t>
      </w:r>
      <w:r w:rsidRPr="00730FF7">
        <w:rPr>
          <w:sz w:val="28"/>
        </w:rPr>
        <w:t>将句</w:t>
      </w:r>
      <w:r w:rsidRPr="00730FF7">
        <w:rPr>
          <w:rFonts w:ascii="NEU-B1-S92" w:hAnsi="NEU-B1-S92"/>
          <w:sz w:val="28"/>
        </w:rPr>
        <w:t>(6)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(7)</w:t>
      </w:r>
      <w:r w:rsidRPr="00730FF7">
        <w:rPr>
          <w:sz w:val="28"/>
        </w:rPr>
        <w:t>合并为含有形式宾语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>和时间状语从句的并列复合句。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(16)</w:t>
      </w:r>
      <w:r w:rsidRPr="00730FF7">
        <w:rPr>
          <w:sz w:val="28"/>
        </w:rPr>
        <w:t>将句</w:t>
      </w:r>
      <w:r w:rsidRPr="00730FF7">
        <w:rPr>
          <w:rFonts w:ascii="NEU-B1-S92" w:hAnsi="NEU-B1-S92"/>
          <w:sz w:val="28"/>
        </w:rPr>
        <w:t>(8)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(9)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(10)</w:t>
      </w:r>
      <w:r w:rsidRPr="00730FF7">
        <w:rPr>
          <w:sz w:val="28"/>
        </w:rPr>
        <w:t>、</w:t>
      </w:r>
      <w:r w:rsidRPr="00730FF7">
        <w:rPr>
          <w:rFonts w:ascii="NEU-B1-S92" w:hAnsi="NEU-B1-S92"/>
          <w:sz w:val="28"/>
        </w:rPr>
        <w:t>(11)</w:t>
      </w:r>
      <w:r w:rsidRPr="00730FF7">
        <w:rPr>
          <w:sz w:val="28"/>
        </w:rPr>
        <w:t>合并为含有条件状语从句、时间状语从句的并列复合句。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(17)</w:t>
      </w:r>
      <w:r w:rsidRPr="00730FF7">
        <w:rPr>
          <w:sz w:val="28"/>
        </w:rPr>
        <w:t>将句</w:t>
      </w:r>
      <w:r w:rsidRPr="00730FF7">
        <w:rPr>
          <w:rFonts w:ascii="NEU-B1-S92" w:hAnsi="NEU-B1-S92"/>
          <w:sz w:val="28"/>
        </w:rPr>
        <w:t>(12)</w:t>
      </w:r>
      <w:r w:rsidRPr="00730FF7">
        <w:rPr>
          <w:sz w:val="28"/>
        </w:rPr>
        <w:t>升级为倒装句。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lastRenderedPageBreak/>
        <w:t>答案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(13)As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table,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women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America.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(14)Americans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usually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barely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touch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especially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sex.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(15)Americans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tongue,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gesture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embarrassed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ashamed.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(16)Chinese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children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express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favour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comfort.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(17)Only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understanding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communicate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appropriately.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连句成篇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参考范文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As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we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have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more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communication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with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foreigners,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we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should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pay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more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attention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to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the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differences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in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the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body</w:t>
      </w:r>
      <w:r w:rsidRPr="00730FF7">
        <w:rPr>
          <w:sz w:val="28"/>
          <w:u w:val="single" w:color="000000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language.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table,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women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hand,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comparison,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usually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barely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touch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especially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sex.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Also,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tongue,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gesture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embarrassed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ashamed.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Furthermore,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children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express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favour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exist;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understanding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communicate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appropriately.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115920" cy="130680"/>
            <wp:effectExtent l="0" t="0" r="0" b="0"/>
            <wp:docPr id="110" name="小书英语.jpg" descr="id:21474890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0" cy="1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FF7">
        <w:rPr>
          <w:sz w:val="28"/>
        </w:rPr>
        <w:t>写作积累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话题词汇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(1)expression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表情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表达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(2)knowledge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知识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学问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(3)master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精通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控制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情绪</w:t>
      </w:r>
      <w:r w:rsidRPr="00730FF7">
        <w:rPr>
          <w:rFonts w:ascii="NEU-B1-S92" w:hAnsi="NEU-B1-S92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(4)communicate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交流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(5)respond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反应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(6)gesture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手势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姿势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(7)universal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adj.</w:t>
      </w:r>
      <w:r w:rsidRPr="00730FF7">
        <w:rPr>
          <w:sz w:val="28"/>
        </w:rPr>
        <w:t>普遍的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(8)have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sz w:val="28"/>
        </w:rPr>
        <w:t>精通</w:t>
      </w:r>
      <w:r w:rsidRPr="00730FF7">
        <w:rPr>
          <w:sz w:val="28"/>
        </w:rPr>
        <w:t>……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(9)convey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feelings</w:t>
      </w:r>
      <w:r w:rsidRPr="00730FF7">
        <w:rPr>
          <w:sz w:val="28"/>
        </w:rPr>
        <w:t xml:space="preserve"> </w:t>
      </w:r>
      <w:r w:rsidRPr="00730FF7">
        <w:rPr>
          <w:sz w:val="28"/>
        </w:rPr>
        <w:t>传达某人的感情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(10)look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sb.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down</w:t>
      </w:r>
      <w:r w:rsidRPr="00730FF7">
        <w:rPr>
          <w:sz w:val="28"/>
        </w:rPr>
        <w:t xml:space="preserve"> </w:t>
      </w:r>
      <w:r w:rsidRPr="00730FF7">
        <w:rPr>
          <w:sz w:val="28"/>
        </w:rPr>
        <w:t>上下打量某人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(11)read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sz w:val="28"/>
        </w:rPr>
        <w:t>解读肢体语言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109800" cy="165240"/>
            <wp:effectExtent l="0" t="0" r="0" b="0"/>
            <wp:docPr id="111" name="钢笔英语.jpg" descr="id:21474890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FF7">
        <w:rPr>
          <w:sz w:val="28"/>
        </w:rPr>
        <w:t>实战演练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</w:t>
      </w:r>
      <w:r w:rsidRPr="00730FF7">
        <w:rPr>
          <w:noProof/>
          <w:color w:val="333333"/>
          <w:sz w:val="28"/>
        </w:rPr>
        <w:drawing>
          <wp:inline distT="0" distB="0" distL="0" distR="0">
            <wp:extent cx="167760" cy="115920"/>
            <wp:effectExtent l="0" t="0" r="0" b="0"/>
            <wp:docPr id="112" name="两星双.jpg" descr="id:21474890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假设你是李华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你的英国朋友罗伯特</w:t>
      </w:r>
      <w:r w:rsidRPr="00730FF7">
        <w:rPr>
          <w:rFonts w:ascii="NEU-B1-S92" w:hAnsi="NEU-B1-S92"/>
          <w:sz w:val="28"/>
        </w:rPr>
        <w:t>(Robert)</w:t>
      </w:r>
      <w:r w:rsidRPr="00730FF7">
        <w:rPr>
          <w:sz w:val="28"/>
        </w:rPr>
        <w:t>准备来中国学习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因此想了解一些中国的肢体语言。请你用英语给他写封邮件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介绍一些日常的肢体语言。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注意</w:t>
      </w:r>
      <w:r w:rsidRPr="00730FF7">
        <w:rPr>
          <w:rFonts w:ascii="NEU-B1-S92" w:hAnsi="NEU-B1-S92"/>
          <w:sz w:val="28"/>
        </w:rPr>
        <w:t>:1.</w:t>
      </w:r>
      <w:r w:rsidRPr="00730FF7">
        <w:rPr>
          <w:sz w:val="28"/>
        </w:rPr>
        <w:t>词数</w:t>
      </w:r>
      <w:r w:rsidRPr="00730FF7">
        <w:rPr>
          <w:rFonts w:ascii="NEU-B1-S92" w:hAnsi="NEU-B1-S92"/>
          <w:sz w:val="28"/>
        </w:rPr>
        <w:t>100</w:t>
      </w:r>
      <w:r w:rsidRPr="00730FF7">
        <w:rPr>
          <w:sz w:val="28"/>
        </w:rPr>
        <w:t>左右</w:t>
      </w:r>
      <w:r w:rsidRPr="00730FF7">
        <w:rPr>
          <w:rFonts w:ascii="NEU-B1-S92" w:hAnsi="NEU-B1-S92"/>
          <w:sz w:val="28"/>
        </w:rPr>
        <w:t>;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sz w:val="28"/>
        </w:rPr>
        <w:t>信的开头和结尾已为你写好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不计入总词数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>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Dear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Robert,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lastRenderedPageBreak/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</w:rPr>
        <w:t>Yours,</w:t>
      </w:r>
    </w:p>
    <w:p w:rsidR="00E66C4A" w:rsidRDefault="00060C67" w:rsidP="00730FF7">
      <w:pPr>
        <w:spacing w:line="360" w:lineRule="auto"/>
        <w:jc w:val="right"/>
        <w:rPr>
          <w:rFonts w:ascii="NEU-B1-S92" w:hAnsi="NEU-B1-S92" w:hint="eastAsia"/>
          <w:sz w:val="28"/>
        </w:rPr>
      </w:pPr>
      <w:r w:rsidRPr="00730FF7">
        <w:rPr>
          <w:rFonts w:ascii="NEU-B1-S92" w:hAnsi="NEU-B1-S92"/>
          <w:sz w:val="28"/>
        </w:rPr>
        <w:t>Li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Hua</w:t>
      </w:r>
    </w:p>
    <w:p w:rsidR="00CC3F14" w:rsidRPr="00BE2F07" w:rsidRDefault="00CC3F14" w:rsidP="00CC3F14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Ansi="NEU-HZ-S92" w:hint="eastAsia"/>
          <w:sz w:val="28"/>
          <w:szCs w:val="28"/>
        </w:rPr>
        <w:t>Part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4　Writing</w:t>
      </w:r>
      <w:r w:rsidRPr="00BE2F07">
        <w:rPr>
          <w:rFonts w:ascii="方正书宋_GBK" w:hint="eastAsia"/>
          <w:sz w:val="28"/>
          <w:szCs w:val="28"/>
        </w:rPr>
        <w:t>实战演练</w:t>
      </w:r>
    </w:p>
    <w:p w:rsidR="00CC3F14" w:rsidRPr="00BE2F07" w:rsidRDefault="00CC3F14" w:rsidP="00CC3F14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HZ-S92" w:hint="eastAsia"/>
          <w:sz w:val="28"/>
          <w:szCs w:val="28"/>
        </w:rPr>
        <w:t>One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possible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version:</w:t>
      </w:r>
    </w:p>
    <w:p w:rsidR="00CC3F14" w:rsidRPr="00BE2F07" w:rsidRDefault="00CC3F14" w:rsidP="00CC3F14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  <w:u w:val="single" w:color="000000"/>
        </w:rPr>
        <w:t>Dear</w:t>
      </w:r>
      <w:r w:rsidRPr="00BE2F07">
        <w:rPr>
          <w:rFonts w:ascii="方正书宋_GBK" w:hint="eastAsia"/>
          <w:sz w:val="28"/>
          <w:szCs w:val="28"/>
          <w:u w:val="single" w:color="000000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  <w:u w:val="single" w:color="000000"/>
        </w:rPr>
        <w:t>Robert,</w:t>
      </w:r>
      <w:r w:rsidRPr="00BE2F07">
        <w:rPr>
          <w:rFonts w:ascii="方正书宋_GBK" w:hAnsi="NEU-B1-S92" w:hint="eastAsia"/>
          <w:sz w:val="28"/>
          <w:szCs w:val="28"/>
          <w:u w:val="single" w:color="000000"/>
        </w:rPr>
        <w:t> </w:t>
      </w:r>
    </w:p>
    <w:p w:rsidR="00CC3F14" w:rsidRPr="00BE2F07" w:rsidRDefault="00CC3F14" w:rsidP="00CC3F14">
      <w:pPr>
        <w:spacing w:line="360" w:lineRule="auto"/>
        <w:ind w:firstLineChars="200" w:firstLine="560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China,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hands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say</w:t>
      </w:r>
      <w:r w:rsidRPr="00BE2F07">
        <w:rPr>
          <w:rFonts w:ascii="方正书宋_GBK" w:hint="eastAsia"/>
          <w:sz w:val="28"/>
          <w:szCs w:val="28"/>
        </w:rPr>
        <w:t xml:space="preserve"> “</w:t>
      </w:r>
      <w:r w:rsidRPr="00BE2F07">
        <w:rPr>
          <w:rFonts w:ascii="方正书宋_GBK" w:hAnsi="NEU-B1-S92" w:hint="eastAsia"/>
          <w:sz w:val="28"/>
          <w:szCs w:val="28"/>
        </w:rPr>
        <w:t>hello</w:t>
      </w:r>
      <w:r w:rsidRPr="00BE2F07">
        <w:rPr>
          <w:rFonts w:ascii="方正书宋_GBK" w:hint="eastAsia"/>
          <w:sz w:val="28"/>
          <w:szCs w:val="28"/>
        </w:rPr>
        <w:t xml:space="preserve">” </w:t>
      </w:r>
      <w:r w:rsidRPr="00BE2F07">
        <w:rPr>
          <w:rFonts w:ascii="方正书宋_GBK" w:hAnsi="NEU-B1-S92" w:hint="eastAsia"/>
          <w:sz w:val="28"/>
          <w:szCs w:val="28"/>
        </w:rPr>
        <w:t>or</w:t>
      </w:r>
      <w:r w:rsidRPr="00BE2F07">
        <w:rPr>
          <w:rFonts w:ascii="方正书宋_GBK" w:hint="eastAsia"/>
          <w:sz w:val="28"/>
          <w:szCs w:val="28"/>
        </w:rPr>
        <w:t xml:space="preserve"> “</w:t>
      </w:r>
      <w:r w:rsidRPr="00BE2F07">
        <w:rPr>
          <w:rFonts w:ascii="方正书宋_GBK" w:hAnsi="NEU-B1-S92" w:hint="eastAsia"/>
          <w:sz w:val="28"/>
          <w:szCs w:val="28"/>
        </w:rPr>
        <w:t>goodbye</w:t>
      </w:r>
      <w:r w:rsidRPr="00BE2F07">
        <w:rPr>
          <w:rFonts w:ascii="方正书宋_GBK" w:hint="eastAsia"/>
          <w:sz w:val="28"/>
          <w:szCs w:val="28"/>
        </w:rPr>
        <w:t>”</w:t>
      </w:r>
      <w:r w:rsidRPr="00BE2F07">
        <w:rPr>
          <w:rFonts w:ascii="方正书宋_GBK" w:hAnsi="NEU-B1-S92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usually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guests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shaking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hands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them.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Some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people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nod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smile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instead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shaking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hands.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When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introduced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Chinese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group,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clapping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their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hands.</w:t>
      </w:r>
    </w:p>
    <w:p w:rsidR="00CC3F14" w:rsidRPr="00BE2F07" w:rsidRDefault="00CC3F14" w:rsidP="00CC3F14">
      <w:pPr>
        <w:spacing w:line="360" w:lineRule="auto"/>
        <w:ind w:firstLineChars="200" w:firstLine="560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Like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many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countries,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nod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heads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say</w:t>
      </w:r>
      <w:r w:rsidRPr="00BE2F07">
        <w:rPr>
          <w:rFonts w:ascii="方正书宋_GBK" w:hint="eastAsia"/>
          <w:sz w:val="28"/>
          <w:szCs w:val="28"/>
        </w:rPr>
        <w:t xml:space="preserve"> “</w:t>
      </w:r>
      <w:r w:rsidRPr="00BE2F07">
        <w:rPr>
          <w:rFonts w:ascii="方正书宋_GBK" w:hAnsi="NEU-B1-S92" w:hint="eastAsia"/>
          <w:sz w:val="28"/>
          <w:szCs w:val="28"/>
        </w:rPr>
        <w:t>yes</w:t>
      </w:r>
      <w:r w:rsidRPr="00BE2F07">
        <w:rPr>
          <w:rFonts w:ascii="方正书宋_GBK" w:hint="eastAsia"/>
          <w:sz w:val="28"/>
          <w:szCs w:val="28"/>
        </w:rPr>
        <w:t xml:space="preserve">”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shake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heads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say</w:t>
      </w:r>
      <w:r w:rsidRPr="00BE2F07">
        <w:rPr>
          <w:rFonts w:ascii="方正书宋_GBK" w:hint="eastAsia"/>
          <w:sz w:val="28"/>
          <w:szCs w:val="28"/>
        </w:rPr>
        <w:t xml:space="preserve"> “</w:t>
      </w:r>
      <w:r w:rsidRPr="00BE2F07">
        <w:rPr>
          <w:rFonts w:ascii="方正书宋_GBK" w:hAnsi="NEU-B1-S92" w:hint="eastAsia"/>
          <w:sz w:val="28"/>
          <w:szCs w:val="28"/>
        </w:rPr>
        <w:t>no</w:t>
      </w:r>
      <w:r w:rsidRPr="00BE2F07">
        <w:rPr>
          <w:rFonts w:ascii="方正书宋_GBK" w:hint="eastAsia"/>
          <w:sz w:val="28"/>
          <w:szCs w:val="28"/>
        </w:rPr>
        <w:t>”</w:t>
      </w:r>
      <w:r w:rsidRPr="00BE2F07">
        <w:rPr>
          <w:rFonts w:ascii="方正书宋_GBK" w:hAnsi="NEU-B1-S92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People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hold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their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thumbs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praise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person,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does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something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great.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Sometimes,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respect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thanks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others.</w:t>
      </w:r>
    </w:p>
    <w:p w:rsidR="00CC3F14" w:rsidRPr="00BE2F07" w:rsidRDefault="00CC3F14" w:rsidP="00CC3F14">
      <w:pPr>
        <w:spacing w:line="360" w:lineRule="auto"/>
        <w:ind w:firstLineChars="200" w:firstLine="560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hope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these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information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helpful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you.</w:t>
      </w:r>
    </w:p>
    <w:p w:rsidR="00CC3F14" w:rsidRPr="00BE2F07" w:rsidRDefault="00CC3F14" w:rsidP="00CC3F14">
      <w:pPr>
        <w:spacing w:line="360" w:lineRule="auto"/>
        <w:jc w:val="right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  <w:u w:val="single" w:color="000000"/>
        </w:rPr>
        <w:t>Yours,</w:t>
      </w:r>
    </w:p>
    <w:p w:rsidR="00CC3F14" w:rsidRPr="00BE2F07" w:rsidRDefault="00CC3F14" w:rsidP="00CC3F14">
      <w:pPr>
        <w:spacing w:line="360" w:lineRule="auto"/>
        <w:jc w:val="right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  <w:u w:val="single" w:color="000000"/>
        </w:rPr>
        <w:t>Li</w:t>
      </w:r>
      <w:r w:rsidRPr="00BE2F07">
        <w:rPr>
          <w:rFonts w:ascii="方正书宋_GBK" w:hint="eastAsia"/>
          <w:sz w:val="28"/>
          <w:szCs w:val="28"/>
          <w:u w:val="single" w:color="000000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  <w:u w:val="single" w:color="000000"/>
        </w:rPr>
        <w:t>Hua</w:t>
      </w:r>
      <w:r w:rsidRPr="00BE2F07">
        <w:rPr>
          <w:rFonts w:ascii="方正书宋_GBK" w:hAnsi="NEU-B1-S92" w:hint="eastAsia"/>
          <w:sz w:val="28"/>
          <w:szCs w:val="28"/>
          <w:u w:val="single" w:color="000000"/>
        </w:rPr>
        <w:t> </w:t>
      </w:r>
    </w:p>
    <w:p w:rsidR="00CC3F14" w:rsidRPr="00730FF7" w:rsidRDefault="00CC3F14" w:rsidP="00730FF7">
      <w:pPr>
        <w:spacing w:line="360" w:lineRule="auto"/>
        <w:jc w:val="right"/>
        <w:rPr>
          <w:sz w:val="28"/>
        </w:rPr>
      </w:pPr>
    </w:p>
    <w:sectPr w:rsidR="00CC3F14" w:rsidRPr="00730FF7" w:rsidSect="00E66C4A">
      <w:pgSz w:w="13521" w:h="1745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88" w:rsidRDefault="005B5488" w:rsidP="006C537E">
      <w:pPr>
        <w:spacing w:line="240" w:lineRule="auto"/>
      </w:pPr>
      <w:r>
        <w:separator/>
      </w:r>
    </w:p>
  </w:endnote>
  <w:endnote w:type="continuationSeparator" w:id="1">
    <w:p w:rsidR="005B5488" w:rsidRDefault="005B5488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NEU-B1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U-F6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B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88" w:rsidRDefault="005B5488">
      <w:pPr>
        <w:spacing w:line="240" w:lineRule="auto"/>
      </w:pPr>
      <w:r>
        <w:separator/>
      </w:r>
    </w:p>
  </w:footnote>
  <w:footnote w:type="continuationSeparator" w:id="1">
    <w:p w:rsidR="005B5488" w:rsidRDefault="005B5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1EB7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74666"/>
    <w:rsid w:val="00391EE7"/>
    <w:rsid w:val="003B1CD3"/>
    <w:rsid w:val="00405CA5"/>
    <w:rsid w:val="00451408"/>
    <w:rsid w:val="004664EF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B5488"/>
    <w:rsid w:val="005F127C"/>
    <w:rsid w:val="006268A0"/>
    <w:rsid w:val="006C537E"/>
    <w:rsid w:val="006E28A5"/>
    <w:rsid w:val="00720332"/>
    <w:rsid w:val="00730FF7"/>
    <w:rsid w:val="0081363D"/>
    <w:rsid w:val="00843D10"/>
    <w:rsid w:val="008B3DDC"/>
    <w:rsid w:val="008F320B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CC3F14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768D9"/>
    <w:rsid w:val="00E93DC0"/>
    <w:rsid w:val="00EB4538"/>
    <w:rsid w:val="00ED3E4B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330" w:lineRule="exact"/>
    </w:pPr>
    <w:rPr>
      <w:rFonts w:ascii="NEU-B1" w:eastAsia="方正书宋_GBK" w:hAnsi="NEU-B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E66C4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E66C4A"/>
  </w:style>
  <w:style w:type="character" w:customStyle="1" w:styleId="Char3">
    <w:name w:val="脚注文本 Char"/>
    <w:basedOn w:val="a0"/>
    <w:link w:val="a9"/>
    <w:uiPriority w:val="99"/>
    <w:semiHidden/>
    <w:rsid w:val="00E66C4A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66C4A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6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User</cp:lastModifiedBy>
  <cp:revision>32</cp:revision>
  <dcterms:created xsi:type="dcterms:W3CDTF">2009-03-05T00:31:00Z</dcterms:created>
  <dcterms:modified xsi:type="dcterms:W3CDTF">2020-04-13T05:56:00Z</dcterms:modified>
</cp:coreProperties>
</file>